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E3" w:rsidRPr="003D39D0" w:rsidRDefault="004A59E3" w:rsidP="00F71E8E"/>
    <w:p w:rsidR="00D83C42" w:rsidRDefault="00D83C42" w:rsidP="00D83C42">
      <w:r>
        <w:rPr>
          <w:i/>
        </w:rPr>
        <w:t>Víziközmű-</w:t>
      </w:r>
      <w:r w:rsidRPr="00D83C42">
        <w:rPr>
          <w:i/>
        </w:rPr>
        <w:t>rendszer megnevezése:</w:t>
      </w:r>
      <w:r w:rsidRPr="00D83C42">
        <w:t xml:space="preserve"> </w:t>
      </w:r>
    </w:p>
    <w:p w:rsidR="00D83C42" w:rsidRPr="00D83C42" w:rsidRDefault="001603FF" w:rsidP="00D83C42">
      <w:r>
        <w:t xml:space="preserve">33. </w:t>
      </w:r>
      <w:r w:rsidR="00D83C42" w:rsidRPr="00D83C42">
        <w:t>Berhida, Papkeszi, Királyszentistván, Vilonya, Ősi ivóvízellátó</w:t>
      </w:r>
      <w:r w:rsidR="00D83C42">
        <w:t xml:space="preserve"> víziközmű-</w:t>
      </w:r>
      <w:r w:rsidR="00D83C42" w:rsidRPr="00D83C42">
        <w:t>rendszer</w:t>
      </w:r>
    </w:p>
    <w:p w:rsidR="00D83C42" w:rsidRPr="00D83C42" w:rsidRDefault="00D83C42" w:rsidP="00D83C42">
      <w:pPr>
        <w:rPr>
          <w:i/>
        </w:rPr>
      </w:pPr>
    </w:p>
    <w:p w:rsidR="00D83C42" w:rsidRPr="00D83C42" w:rsidRDefault="00D83C42" w:rsidP="00D83C42">
      <w:r w:rsidRPr="00D83C42">
        <w:rPr>
          <w:i/>
        </w:rPr>
        <w:t>Objektum megnevezése:</w:t>
      </w:r>
      <w:r w:rsidRPr="00D83C42">
        <w:t xml:space="preserve"> Papkeszi glóbusz töltővezeték</w:t>
      </w:r>
    </w:p>
    <w:p w:rsidR="00D83C42" w:rsidRPr="00D83C42" w:rsidRDefault="00D83C42" w:rsidP="00D83C42"/>
    <w:p w:rsidR="00D83C42" w:rsidRPr="00D83C42" w:rsidRDefault="00D83C42" w:rsidP="00D83C42">
      <w:r w:rsidRPr="00D83C42">
        <w:rPr>
          <w:i/>
        </w:rPr>
        <w:t>Azonosító:</w:t>
      </w:r>
      <w:r w:rsidRPr="00D83C42">
        <w:t xml:space="preserve"> FI-2014-84</w:t>
      </w:r>
    </w:p>
    <w:p w:rsidR="00D83C42" w:rsidRPr="00D83C42" w:rsidRDefault="00D83C42" w:rsidP="00D83C42"/>
    <w:p w:rsidR="00D83C42" w:rsidRPr="00D83C42" w:rsidRDefault="00D83C42" w:rsidP="00D83C42">
      <w:r w:rsidRPr="00D83C42">
        <w:t>Terv száma: nincs</w:t>
      </w:r>
    </w:p>
    <w:p w:rsidR="00D83C42" w:rsidRPr="00D83C42" w:rsidRDefault="00D83C42" w:rsidP="00D83C42"/>
    <w:p w:rsidR="00D83C42" w:rsidRPr="00D83C42" w:rsidRDefault="00D83C42" w:rsidP="00D83C42">
      <w:r w:rsidRPr="00D83C42">
        <w:t>Tervező: nincs</w:t>
      </w:r>
    </w:p>
    <w:p w:rsidR="00D83C42" w:rsidRPr="00D83C42" w:rsidRDefault="00D83C42" w:rsidP="00D83C42"/>
    <w:p w:rsidR="00D83C42" w:rsidRDefault="00D83C42" w:rsidP="00D83C42">
      <w:r w:rsidRPr="00D83C42">
        <w:rPr>
          <w:i/>
        </w:rPr>
        <w:t>Fejlesztési feladat:</w:t>
      </w:r>
      <w:r w:rsidRPr="00D83C42">
        <w:t xml:space="preserve"> Töltővezeték rekonstrukció: Bajcsy Zsilinszky utca</w:t>
      </w:r>
    </w:p>
    <w:p w:rsidR="00D83C42" w:rsidRPr="00D83C42" w:rsidRDefault="00D83C42" w:rsidP="00D83C42"/>
    <w:p w:rsidR="00D83C42" w:rsidRPr="00D83C42" w:rsidRDefault="00D83C42" w:rsidP="00D83C42">
      <w:r w:rsidRPr="00D83C42">
        <w:t xml:space="preserve">A jelenlegi töltő vezeték magánterületen halad. Javítása nehézkes, meghibásodás esetén komoly károkozás valószínűsíthető. Lehetőség van más nyomvonalon a vezeték kiváltására, egyúttal ugyanez a vezeték egy a településen lévő rossz állapotú elosztóvezetéket is kiváltana. Építendő 560 fm D160KPE vezeték. </w:t>
      </w:r>
    </w:p>
    <w:p w:rsidR="00D83C42" w:rsidRPr="00D83C42" w:rsidRDefault="00D83C42" w:rsidP="00D83C42"/>
    <w:p w:rsidR="00D83C42" w:rsidRPr="00D83C42" w:rsidRDefault="00D83C42" w:rsidP="00D83C42">
      <w:r w:rsidRPr="00D83C42">
        <w:rPr>
          <w:i/>
        </w:rPr>
        <w:t>Beruházás becsült költsége:</w:t>
      </w:r>
      <w:r w:rsidRPr="00D83C42">
        <w:t xml:space="preserve"> 14.000.000 Ft+ÁFA</w:t>
      </w:r>
    </w:p>
    <w:p w:rsidR="00D83C42" w:rsidRPr="00D83C42" w:rsidRDefault="00D83C42" w:rsidP="00D83C42"/>
    <w:p w:rsidR="00D83C42" w:rsidRPr="00D83C42" w:rsidRDefault="00D83C42" w:rsidP="00D83C42">
      <w:r w:rsidRPr="00D83C42">
        <w:t>A becsült költség tartalmazza az engedélyezési és kiviteli tervek elkészítését,</w:t>
      </w:r>
    </w:p>
    <w:p w:rsidR="00D83C42" w:rsidRPr="00D83C42" w:rsidRDefault="00D83C42" w:rsidP="00D83C42">
      <w:r w:rsidRPr="00D83C42">
        <w:t>engedélyek beszerzését és a kivitelezés költségeit.</w:t>
      </w:r>
    </w:p>
    <w:p w:rsidR="004A59E3" w:rsidRPr="00D83C42" w:rsidRDefault="004A59E3" w:rsidP="00F61F9B">
      <w:pPr>
        <w:spacing w:line="360" w:lineRule="auto"/>
      </w:pPr>
    </w:p>
    <w:p w:rsidR="004A59E3" w:rsidRPr="00D83C42" w:rsidRDefault="004A59E3" w:rsidP="00F61F9B">
      <w:pPr>
        <w:spacing w:line="360" w:lineRule="auto"/>
      </w:pPr>
    </w:p>
    <w:p w:rsidR="004A59E3" w:rsidRDefault="004A59E3" w:rsidP="00F61F9B">
      <w:pPr>
        <w:spacing w:line="360" w:lineRule="auto"/>
      </w:pPr>
    </w:p>
    <w:sectPr w:rsidR="004A59E3" w:rsidSect="002D30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569" w:rsidRDefault="009E0569">
      <w:r>
        <w:separator/>
      </w:r>
    </w:p>
  </w:endnote>
  <w:endnote w:type="continuationSeparator" w:id="1">
    <w:p w:rsidR="009E0569" w:rsidRDefault="009E0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569" w:rsidRDefault="009E0569">
      <w:r>
        <w:separator/>
      </w:r>
    </w:p>
  </w:footnote>
  <w:footnote w:type="continuationSeparator" w:id="1">
    <w:p w:rsidR="009E0569" w:rsidRDefault="009E05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B6E" w:rsidRDefault="00ED3B6E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B0776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1.25pt;height:17.3pt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:rsidR="00ED3B6E" w:rsidRPr="00F61F9B" w:rsidRDefault="00ED3B6E">
    <w:pPr>
      <w:pStyle w:val="lfej"/>
      <w:rPr>
        <w:i/>
        <w:iCs/>
      </w:rPr>
    </w:pPr>
    <w:r>
      <w:tab/>
    </w:r>
    <w:r>
      <w:tab/>
    </w:r>
    <w:r w:rsidRPr="00F61F9B">
      <w:rPr>
        <w:i/>
        <w:iCs/>
      </w:rPr>
      <w:t>Műszaki leírás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4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oNotTrackMove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EEF"/>
    <w:rsid w:val="00022692"/>
    <w:rsid w:val="00022783"/>
    <w:rsid w:val="000C325E"/>
    <w:rsid w:val="00125ACC"/>
    <w:rsid w:val="001603FF"/>
    <w:rsid w:val="00162488"/>
    <w:rsid w:val="001F46D3"/>
    <w:rsid w:val="001F59C6"/>
    <w:rsid w:val="001F6F5D"/>
    <w:rsid w:val="001F7910"/>
    <w:rsid w:val="00256B0A"/>
    <w:rsid w:val="002658FA"/>
    <w:rsid w:val="00273848"/>
    <w:rsid w:val="00287A2D"/>
    <w:rsid w:val="00297606"/>
    <w:rsid w:val="002A446B"/>
    <w:rsid w:val="002B6ACC"/>
    <w:rsid w:val="002D3093"/>
    <w:rsid w:val="00314078"/>
    <w:rsid w:val="003D39D0"/>
    <w:rsid w:val="00413D41"/>
    <w:rsid w:val="00420A21"/>
    <w:rsid w:val="004349E5"/>
    <w:rsid w:val="004A59E3"/>
    <w:rsid w:val="00511531"/>
    <w:rsid w:val="00570D1A"/>
    <w:rsid w:val="005E0494"/>
    <w:rsid w:val="005F2015"/>
    <w:rsid w:val="0061165D"/>
    <w:rsid w:val="00635EFC"/>
    <w:rsid w:val="006678D4"/>
    <w:rsid w:val="006846DB"/>
    <w:rsid w:val="006D54D7"/>
    <w:rsid w:val="00723486"/>
    <w:rsid w:val="00726515"/>
    <w:rsid w:val="007336EE"/>
    <w:rsid w:val="00770EEF"/>
    <w:rsid w:val="007C4A00"/>
    <w:rsid w:val="0085498C"/>
    <w:rsid w:val="008A0AF9"/>
    <w:rsid w:val="008A5AF1"/>
    <w:rsid w:val="009E0569"/>
    <w:rsid w:val="00A83DDE"/>
    <w:rsid w:val="00A95DA5"/>
    <w:rsid w:val="00B0776B"/>
    <w:rsid w:val="00B812EC"/>
    <w:rsid w:val="00B91287"/>
    <w:rsid w:val="00B94394"/>
    <w:rsid w:val="00BB766E"/>
    <w:rsid w:val="00BC146B"/>
    <w:rsid w:val="00C2092D"/>
    <w:rsid w:val="00C621D6"/>
    <w:rsid w:val="00C868ED"/>
    <w:rsid w:val="00D1023B"/>
    <w:rsid w:val="00D2507D"/>
    <w:rsid w:val="00D56E89"/>
    <w:rsid w:val="00D83C42"/>
    <w:rsid w:val="00DC492D"/>
    <w:rsid w:val="00ED04A0"/>
    <w:rsid w:val="00ED3B6E"/>
    <w:rsid w:val="00F23B2C"/>
    <w:rsid w:val="00F420D1"/>
    <w:rsid w:val="00F568E3"/>
    <w:rsid w:val="00F61F9B"/>
    <w:rsid w:val="00F71E8E"/>
    <w:rsid w:val="00F847A5"/>
    <w:rsid w:val="00F859E9"/>
    <w:rsid w:val="00FB0171"/>
    <w:rsid w:val="00FF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B077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basedOn w:val="Bekezdsalapbettpusa"/>
    <w:link w:val="Cmsor2"/>
    <w:semiHidden/>
    <w:locked/>
    <w:rsid w:val="00B0776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semiHidden/>
    <w:locked/>
    <w:rsid w:val="00B0776B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semiHidden/>
    <w:locked/>
    <w:rsid w:val="00B0776B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semiHidden/>
    <w:locked/>
    <w:rsid w:val="00B0776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semiHidden/>
    <w:locked/>
    <w:rsid w:val="00B0776B"/>
    <w:rPr>
      <w:rFonts w:ascii="Calibri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semiHidden/>
    <w:locked/>
    <w:rsid w:val="00B0776B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locked/>
    <w:rsid w:val="00B0776B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semiHidden/>
    <w:locked/>
    <w:rsid w:val="00B0776B"/>
    <w:rPr>
      <w:rFonts w:ascii="Cambria" w:hAnsi="Cambria" w:cs="Times New Roman"/>
    </w:rPr>
  </w:style>
  <w:style w:type="paragraph" w:styleId="Alcm">
    <w:name w:val="Subtitle"/>
    <w:basedOn w:val="Norml"/>
    <w:link w:val="AlcmChar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basedOn w:val="Bekezdsalapbettpusa"/>
    <w:link w:val="Alcm"/>
    <w:locked/>
    <w:rsid w:val="00B0776B"/>
    <w:rPr>
      <w:rFonts w:ascii="Cambria" w:hAnsi="Cambria" w:cs="Times New Roman"/>
      <w:sz w:val="24"/>
      <w:szCs w:val="24"/>
    </w:rPr>
  </w:style>
  <w:style w:type="paragraph" w:styleId="TJ1">
    <w:name w:val="toc 1"/>
    <w:basedOn w:val="Norml"/>
    <w:next w:val="Norml"/>
    <w:autoRedefine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locked/>
    <w:rsid w:val="00B077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semiHidden/>
    <w:locked/>
    <w:rsid w:val="00B0776B"/>
    <w:rPr>
      <w:rFonts w:cs="Times New Roman"/>
      <w:sz w:val="24"/>
      <w:szCs w:val="24"/>
    </w:rPr>
  </w:style>
  <w:style w:type="table" w:styleId="Rcsostblzat">
    <w:name w:val="Table Grid"/>
    <w:basedOn w:val="Normltblzat"/>
    <w:rsid w:val="00723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zvegtrzs">
    <w:name w:val="Body Text"/>
    <w:basedOn w:val="Norml"/>
    <w:link w:val="SzvegtrzsChar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basedOn w:val="Bekezdsalapbettpusa"/>
    <w:link w:val="Szvegtrzs"/>
    <w:semiHidden/>
    <w:locked/>
    <w:rsid w:val="00B0776B"/>
    <w:rPr>
      <w:rFonts w:cs="Times New Roman"/>
      <w:sz w:val="24"/>
      <w:szCs w:val="24"/>
    </w:rPr>
  </w:style>
  <w:style w:type="paragraph" w:styleId="Szvegtrzs2">
    <w:name w:val="Body Text 2"/>
    <w:basedOn w:val="Norml"/>
    <w:link w:val="Szvegtrzs2Char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basedOn w:val="Bekezdsalapbettpusa"/>
    <w:link w:val="Szvegtrzs2"/>
    <w:semiHidden/>
    <w:locked/>
    <w:rsid w:val="00B0776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 20</vt:lpstr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 20</dc:title>
  <dc:creator>fen0mon</dc:creator>
  <cp:lastModifiedBy>soo0sar</cp:lastModifiedBy>
  <cp:revision>4</cp:revision>
  <cp:lastPrinted>2014-07-23T07:23:00Z</cp:lastPrinted>
  <dcterms:created xsi:type="dcterms:W3CDTF">2014-09-04T09:48:00Z</dcterms:created>
  <dcterms:modified xsi:type="dcterms:W3CDTF">2014-09-04T09:51:00Z</dcterms:modified>
</cp:coreProperties>
</file>